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年广元市科技计划拟立项项目清单</w:t>
      </w:r>
      <w:bookmarkEnd w:id="0"/>
    </w:p>
    <w:tbl>
      <w:tblPr>
        <w:tblStyle w:val="5"/>
        <w:tblpPr w:leftFromText="180" w:rightFromText="180" w:vertAnchor="text" w:horzAnchor="page" w:tblpX="1456" w:tblpY="349"/>
        <w:tblOverlap w:val="never"/>
        <w:tblW w:w="14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309"/>
        <w:gridCol w:w="3942"/>
        <w:gridCol w:w="2385"/>
        <w:gridCol w:w="3183"/>
        <w:gridCol w:w="1147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 w:bidi="ar"/>
              </w:rPr>
              <w:t>申报编号</w:t>
            </w: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项目类别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cs="宋体" w:asciiTheme="minorEastAsia" w:hAnsiTheme="minorEastAsia"/>
                <w:b/>
                <w:bCs/>
                <w:color w:val="auto"/>
                <w:kern w:val="0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申报单位</w:t>
            </w:r>
          </w:p>
        </w:tc>
        <w:tc>
          <w:tcPr>
            <w:tcW w:w="1147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立项经费（万元）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Cs w:val="21"/>
                <w:lang w:eastAsia="zh-CN"/>
              </w:rPr>
              <w:t>推荐</w:t>
            </w:r>
            <w:r>
              <w:rPr>
                <w:rFonts w:cs="宋体" w:asciiTheme="minorEastAsia" w:hAnsiTheme="minorEastAsia"/>
                <w:b/>
                <w:bCs/>
                <w:color w:val="auto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337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 w:bidi="ar"/>
              </w:rPr>
              <w:t>一、重点研发项目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20ZDYF0062</w:t>
            </w:r>
          </w:p>
        </w:tc>
        <w:tc>
          <w:tcPr>
            <w:tcW w:w="3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宽温区高精度电流传感器国产化研究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重点研发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零八一电子集团四川力源电子有限公司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利州区经济信息化和科学技术局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20ZDYF0057</w:t>
            </w:r>
          </w:p>
        </w:tc>
        <w:tc>
          <w:tcPr>
            <w:tcW w:w="3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高效智能化精密加工生产线的研发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重点研发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四川信息职业技术学院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广元市科学技术局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20ZDYF0072</w:t>
            </w:r>
          </w:p>
        </w:tc>
        <w:tc>
          <w:tcPr>
            <w:tcW w:w="3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机载开关电源传导电磁干扰抑制研究及推广应用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重点研发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广元天英精密传动系统有限公司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利州区经济信息化和科学技术局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20ZDYF0063</w:t>
            </w:r>
          </w:p>
        </w:tc>
        <w:tc>
          <w:tcPr>
            <w:tcW w:w="3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高质感多功能室内复合装饰面板的应用及研究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重点研发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四川海聚环保科技有限责任公司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利州区经济信息化和科学技术局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20ZDYF0060</w:t>
            </w:r>
          </w:p>
        </w:tc>
        <w:tc>
          <w:tcPr>
            <w:tcW w:w="3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超大型复杂薄壁铝合金铸造工艺技术研究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重点研发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零八一电子集团四川天源机械有限公司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利州区经济信息化和科学技术局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20ZDYF0066</w:t>
            </w: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天麻设施化种植关键技术研究及产品开发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重点研发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四川九州赤健药业有限公司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广元经济技术开发区科学技术局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20ZDYF0059</w:t>
            </w: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广元窑恢复工程瓷土资源调查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重点研发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广元市广元窑陶瓷研究院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利州区经济信息化和科学技术局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20ZDYF0010</w:t>
            </w: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广元市应对新冠肺炎疫情筛查路径优化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重点研发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337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二、科技扶贫产业发展项目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20CYFP0005</w:t>
            </w: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特色生态稻田综合养殖（藕虾、稻虾）科技扶贫示范推广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科技成果转移转化引导计划-科技扶贫专项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剑阁县蜀门水产养殖专业合作社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剑阁县经济信息化和科学技术局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20CYFP0001</w:t>
            </w: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优质木本油料(油榄橄)标准化基地建设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科技成果转移转化引导计划-科技扶贫专项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广元紫阳农林工业有限责任公司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利州区经济信息化和科学技术局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20CYFP0003</w:t>
            </w: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青川县高山绿茶产业化加工技术集成与示范推广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科技成果转移转化引导计划-科技扶贫专项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青川县翠檬茶业有限公司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青川县经济信息化和科学技术局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20CYFP0006</w:t>
            </w: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蚕桑科技推广示范基地建设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科技成果转移转化引导计划-科技扶贫专项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广元市朝天区三元茧丝绸有限责任公司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朝天区教育和科学技术局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20CYFP0004</w:t>
            </w: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川明参丰产栽培技术集成示范与推广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科技成果转移转化引导计划-科技扶贫专项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苍溪县龙山沙参专业合作社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苍溪县教育和科学技术局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20CYFP0002</w:t>
            </w: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青川县油橄榄生态无公害示范园区建设（示范基地）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科技成果转移转化引导计划-科技扶贫专项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青川县裕益脱贫攻坚造林专业合作社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青川县经济信息化和科学技术局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337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三、科技特派员补助项目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苍溪县科技特派员补助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苍溪县农村产业技术服务中心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旺苍县科技特派员补助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旺苍县经济信息化和科学技术局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剑阁县科技特派员补助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剑阁县经济信息化和科学技术局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青川县科技特派员补助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青川县农村产业服务中心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利州区科技特派员补助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利州区经济信息化和科学技术局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昭化区科技特派员补助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昭化区经济信息化和科学技术局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朝天区科技特派员补助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朝天区农业产业技术服务中心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337" w:type="dxa"/>
            <w:gridSpan w:val="7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eastAsia="zh-CN"/>
              </w:rPr>
              <w:t>四、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科技成果转移转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eastAsia="zh-CN"/>
              </w:rPr>
              <w:t>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20CGZH0001</w:t>
            </w:r>
          </w:p>
        </w:tc>
        <w:tc>
          <w:tcPr>
            <w:tcW w:w="39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耐腐蚀超硬铝合金材料以及生产工艺的成果转化示范项目</w:t>
            </w:r>
          </w:p>
        </w:tc>
        <w:tc>
          <w:tcPr>
            <w:tcW w:w="2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科技成果转移转化引导计划-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科技成果转化示范2020</w:t>
            </w:r>
          </w:p>
        </w:tc>
        <w:tc>
          <w:tcPr>
            <w:tcW w:w="3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四川欧亚高强铝业有限公司</w:t>
            </w:r>
          </w:p>
        </w:tc>
        <w:tc>
          <w:tcPr>
            <w:tcW w:w="114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4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广元经济技术开发区科学技术局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337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五、科普培训项目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20KJPX0005</w:t>
            </w: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青川县特色生态产业培育技术培训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科技创新基地（平台）和人才科技计划-科技培训项目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青川县生态产业科技服务中心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青川县经济信息化和科学技术局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337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六、大学生创新创业项目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20KJCX0002</w:t>
            </w: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中药材复合种植集成技术研究与推广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科技创新基地（平台）和人才科技计划-大学生科技创新创业2020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旺苍县清照核桃种植专业合作社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旺苍县经济信息化和科学技术局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20KJCX0001</w:t>
            </w: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生猪健康养殖技术研究与应用推广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科技创新基地（平台）和人才科技计划-大学生科技创新创业2020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旺苍县天蓬牧业有限公司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旺苍县经济信息化和科学技术局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337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t>七、科技合作交流</w:t>
            </w:r>
            <w:r>
              <w:rPr>
                <w:rFonts w:hint="eastAsia" w:cs="宋体" w:asciiTheme="minorEastAsia" w:hAnsiTheme="minorEastAsia"/>
                <w:b/>
                <w:bCs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t>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科技合作交流专项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广元市科学技术局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B0B72"/>
    <w:rsid w:val="5DAE7E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zbh</dc:creator>
  <cp:lastModifiedBy>zbh</cp:lastModifiedBy>
  <dcterms:modified xsi:type="dcterms:W3CDTF">2020-12-16T01:47:48Z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