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kern w:val="0"/>
          <w:sz w:val="32"/>
          <w:szCs w:val="32"/>
        </w:rPr>
        <w:t>附件</w:t>
      </w:r>
    </w:p>
    <w:p>
      <w:pPr>
        <w:spacing w:line="576" w:lineRule="exact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二</w:t>
      </w:r>
      <w:r>
        <w:rPr>
          <w:rFonts w:hint="eastAsia" w:eastAsia="方正小标宋_GBK"/>
          <w:sz w:val="44"/>
          <w:szCs w:val="44"/>
        </w:rPr>
        <w:t>批省级科技计划项目</w:t>
      </w:r>
      <w:r>
        <w:rPr>
          <w:rFonts w:eastAsia="方正小标宋_GBK"/>
          <w:sz w:val="44"/>
          <w:szCs w:val="44"/>
        </w:rPr>
        <w:t>申报推荐汇总表</w:t>
      </w:r>
    </w:p>
    <w:p>
      <w:pPr>
        <w:spacing w:line="576" w:lineRule="exact"/>
        <w:ind w:firstLine="3520" w:firstLineChars="800"/>
        <w:rPr>
          <w:rFonts w:eastAsia="方正小标宋_GBK"/>
          <w:sz w:val="44"/>
          <w:szCs w:val="44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推荐单位：（盖章）</w:t>
      </w:r>
      <w:r>
        <w:rPr>
          <w:rFonts w:hint="eastAsia"/>
          <w:b/>
          <w:bCs/>
          <w:szCs w:val="21"/>
        </w:rPr>
        <w:t xml:space="preserve">                                                                    推荐时间：     年   月    日 </w:t>
      </w:r>
    </w:p>
    <w:tbl>
      <w:tblPr>
        <w:tblStyle w:val="7"/>
        <w:tblpPr w:leftFromText="180" w:rightFromText="180" w:vertAnchor="text" w:horzAnchor="page" w:tblpX="1566" w:tblpY="145"/>
        <w:tblOverlap w:val="never"/>
        <w:tblW w:w="13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12"/>
        <w:gridCol w:w="1328"/>
        <w:gridCol w:w="1215"/>
        <w:gridCol w:w="1876"/>
        <w:gridCol w:w="1581"/>
        <w:gridCol w:w="1428"/>
        <w:gridCol w:w="1386"/>
        <w:gridCol w:w="1260"/>
        <w:gridCol w:w="1254"/>
        <w:gridCol w:w="1268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3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项目类型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所属指南及方向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申请经费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（单位：万元）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自筹经费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（单位：万元）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总经费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(单位:万元)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项目负责人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申报单位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Cs w:val="21"/>
              </w:rPr>
              <w:t>联系人电话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</w:t>
            </w:r>
          </w:p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1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1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41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DFD02C"/>
    <w:rsid w:val="3F7FC83B"/>
    <w:rsid w:val="D6DFD02C"/>
    <w:rsid w:val="DF7FC12F"/>
    <w:rsid w:val="EFFE0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0"/>
    </w:r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Times New Roman"/>
      <w:color w:val="000000"/>
      <w:kern w:val="0"/>
      <w:sz w:val="24"/>
      <w:lang w:bidi="ar-SA"/>
    </w:rPr>
  </w:style>
  <w:style w:type="paragraph" w:styleId="5">
    <w:name w:val="annotation text"/>
    <w:basedOn w:val="1"/>
    <w:qFormat/>
    <w:uiPriority w:val="0"/>
    <w:pPr>
      <w:jc w:val="center"/>
    </w:pPr>
    <w:rPr>
      <w:rFonts w:ascii="Calibri" w:hAnsi="Calibri" w:eastAsia="宋体" w:cs="Times New Roman"/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2024-04-29T23:16:00Z</dcterms:created>
  <dc:creator>user</dc:creator>
  <cp:lastModifiedBy>user</cp:lastModifiedBy>
  <dcterms:modified xsi:type="dcterms:W3CDTF">2024-04-29T15:18:21Z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